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</w:t>
      </w:r>
      <w:bookmarkStart w:id="0" w:name="_GoBack"/>
      <w:bookmarkEnd w:id="0"/>
    </w:p>
    <w:p>
      <w:pPr>
        <w:pStyle w:val="3"/>
        <w:spacing w:before="0" w:beforeAutospacing="0" w:after="0" w:afterAutospacing="0" w:line="560" w:lineRule="exact"/>
        <w:jc w:val="center"/>
        <w:rPr>
          <w:rFonts w:hint="eastAsia"/>
          <w:b/>
          <w:bCs/>
          <w:color w:val="auto"/>
          <w:sz w:val="48"/>
          <w:szCs w:val="48"/>
        </w:rPr>
      </w:pPr>
      <w:r>
        <w:rPr>
          <w:rFonts w:hint="eastAsia"/>
          <w:b/>
          <w:bCs/>
          <w:color w:val="auto"/>
          <w:sz w:val="48"/>
          <w:szCs w:val="48"/>
        </w:rPr>
        <w:t>保密承诺协议书</w:t>
      </w:r>
    </w:p>
    <w:p>
      <w:pPr>
        <w:pStyle w:val="3"/>
        <w:spacing w:before="0" w:beforeAutospacing="0" w:after="0" w:afterAutospacing="0" w:line="500" w:lineRule="exact"/>
        <w:jc w:val="center"/>
        <w:rPr>
          <w:rFonts w:hint="eastAsia" w:ascii="楷体_GB2312" w:eastAsia="楷体_GB2312"/>
          <w:b/>
          <w:color w:val="auto"/>
        </w:rPr>
      </w:pPr>
      <w:r>
        <w:rPr>
          <w:rFonts w:hint="eastAsia" w:ascii="楷体_GB2312" w:eastAsia="楷体_GB2312"/>
          <w:b/>
          <w:color w:val="auto"/>
        </w:rPr>
        <w:t>（适用于二级学院参与转段考核的所有人员）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作为广东轻工职业技术学院2019年高职院校对口中职学校三二分段转段考核工作的直接参与人员，本人郑重承诺：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一、无直系亲属报考我校2019年转段考核的考生。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二、坚决抵制利用工作之便，直接或间接打听转段考核的题目。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三、</w:t>
      </w:r>
      <w:r>
        <w:rPr>
          <w:rFonts w:ascii="仿宋_GB2312" w:eastAsia="仿宋_GB2312"/>
          <w:color w:val="auto"/>
          <w:sz w:val="28"/>
          <w:szCs w:val="28"/>
        </w:rPr>
        <w:t>不在师生</w:t>
      </w:r>
      <w:r>
        <w:rPr>
          <w:rFonts w:hint="eastAsia" w:ascii="仿宋_GB2312" w:eastAsia="仿宋_GB2312"/>
          <w:color w:val="auto"/>
          <w:sz w:val="28"/>
          <w:szCs w:val="28"/>
        </w:rPr>
        <w:t>及社会</w:t>
      </w:r>
      <w:r>
        <w:rPr>
          <w:rFonts w:ascii="仿宋_GB2312" w:eastAsia="仿宋_GB2312"/>
          <w:color w:val="auto"/>
          <w:sz w:val="28"/>
          <w:szCs w:val="28"/>
        </w:rPr>
        <w:t>中公开或变相公开</w:t>
      </w:r>
      <w:r>
        <w:rPr>
          <w:rFonts w:hint="eastAsia" w:ascii="仿宋_GB2312" w:eastAsia="仿宋_GB2312"/>
          <w:color w:val="auto"/>
          <w:sz w:val="28"/>
          <w:szCs w:val="28"/>
        </w:rPr>
        <w:t>自己在专业转段考核中的身份，</w:t>
      </w:r>
      <w:r>
        <w:rPr>
          <w:rFonts w:ascii="仿宋_GB2312" w:eastAsia="仿宋_GB2312"/>
          <w:color w:val="auto"/>
          <w:sz w:val="28"/>
          <w:szCs w:val="28"/>
        </w:rPr>
        <w:t>不参加任何有关入学考试的补习、辅导活动，不向任何人透露</w:t>
      </w:r>
      <w:r>
        <w:rPr>
          <w:rFonts w:hint="eastAsia" w:ascii="仿宋_GB2312" w:eastAsia="仿宋_GB2312"/>
          <w:color w:val="auto"/>
          <w:sz w:val="28"/>
          <w:szCs w:val="28"/>
        </w:rPr>
        <w:t>超过考核大纲范围的</w:t>
      </w:r>
      <w:r>
        <w:rPr>
          <w:rFonts w:ascii="仿宋_GB2312" w:eastAsia="仿宋_GB2312"/>
          <w:color w:val="auto"/>
          <w:sz w:val="28"/>
          <w:szCs w:val="28"/>
        </w:rPr>
        <w:t>试题内容和命题工作情况。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四、认真做好转段考核过程中的命题、考核或辅助工作。除专业考核小组临时指派的其它任务，</w:t>
      </w:r>
      <w:r>
        <w:rPr>
          <w:rFonts w:ascii="仿宋_GB2312" w:eastAsia="仿宋_GB2312"/>
          <w:color w:val="auto"/>
          <w:sz w:val="28"/>
          <w:szCs w:val="28"/>
        </w:rPr>
        <w:t>不</w:t>
      </w:r>
      <w:r>
        <w:rPr>
          <w:rFonts w:hint="eastAsia" w:ascii="仿宋_GB2312" w:eastAsia="仿宋_GB2312"/>
          <w:color w:val="auto"/>
          <w:sz w:val="28"/>
          <w:szCs w:val="28"/>
        </w:rPr>
        <w:t>从事自己既定工作范围以外的转段考核工作。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五、不打听或擅自向外公开考核过程及分数结果等。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六、按专业考核既定考试操作规范和任务安排认真完成工作职责。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七、本人已熟知相关规定，如有泄密、徇私舞弊等违纪行为，按照《国家教育考试违规处理办法》（教育部第18号令）和《教育部、中宣部、公安部、国家保密局关于印发＜国家教育考试考务安全保密工作规定＞的通知》（教考试［2004］2号）规定，承担相应责任。</w:t>
      </w:r>
    </w:p>
    <w:p>
      <w:pPr>
        <w:pStyle w:val="3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八、本协议书有效期：即日起至我校2019年转段考核录取考生名单正式公布之日。</w:t>
      </w:r>
    </w:p>
    <w:p>
      <w:pPr>
        <w:pStyle w:val="3"/>
        <w:spacing w:before="0" w:beforeAutospacing="0" w:after="0" w:afterAutospacing="0" w:line="560" w:lineRule="exact"/>
        <w:ind w:left="640" w:leftChars="305" w:firstLine="422" w:firstLineChars="150"/>
        <w:rPr>
          <w:rFonts w:hint="eastAsia" w:ascii="楷体_GB2312" w:eastAsia="楷体_GB2312"/>
          <w:b/>
          <w:color w:val="auto"/>
          <w:sz w:val="28"/>
          <w:szCs w:val="28"/>
        </w:rPr>
      </w:pPr>
      <w:r>
        <w:rPr>
          <w:rFonts w:hint="eastAsia" w:ascii="楷体_GB2312" w:eastAsia="楷体_GB2312"/>
          <w:b/>
          <w:color w:val="auto"/>
          <w:sz w:val="28"/>
          <w:szCs w:val="28"/>
        </w:rPr>
        <w:t>请在认真阅读以上内容后签名。</w:t>
      </w:r>
    </w:p>
    <w:p>
      <w:pPr>
        <w:pStyle w:val="3"/>
        <w:spacing w:before="0" w:beforeAutospacing="0" w:after="0" w:afterAutospacing="0" w:line="560" w:lineRule="exact"/>
        <w:ind w:left="640" w:leftChars="305" w:firstLine="420" w:firstLineChars="15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pStyle w:val="3"/>
        <w:wordWrap w:val="0"/>
        <w:spacing w:before="0" w:beforeAutospacing="0" w:after="0" w:afterAutospacing="0" w:line="560" w:lineRule="exact"/>
        <w:ind w:left="640"/>
        <w:jc w:val="righ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承诺人：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</w:t>
      </w:r>
    </w:p>
    <w:p>
      <w:pPr>
        <w:wordWrap w:val="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2019年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  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7DA4"/>
    <w:rsid w:val="642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2019-05-23T02:49:00Z</dcterms:created>
  <dc:creator>耳东</dc:creator>
  <cp:lastModifiedBy>耳东</cp:lastModifiedBy>
  <dcterms:modified xsi:type="dcterms:W3CDTF">2019-05-23T02:49:42Z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